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68611B">
        <w:rPr>
          <w:rFonts w:ascii="Arial" w:hAnsi="Arial" w:cs="Arial"/>
          <w:color w:val="808080" w:themeColor="background1" w:themeShade="80"/>
          <w:sz w:val="18"/>
          <w:szCs w:val="18"/>
        </w:rPr>
        <w:t>07</w:t>
      </w:r>
      <w:r w:rsidR="00091162">
        <w:rPr>
          <w:rFonts w:ascii="Arial" w:hAnsi="Arial" w:cs="Arial"/>
          <w:color w:val="808080" w:themeColor="background1" w:themeShade="80"/>
          <w:sz w:val="18"/>
          <w:szCs w:val="18"/>
        </w:rPr>
        <w:t>.06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8611B">
              <w:t xml:space="preserve"> 0</w:t>
            </w:r>
            <w:r w:rsidR="00091162">
              <w:t>7.06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1A239C" w:rsidRPr="001A239C" w:rsidRDefault="001A239C" w:rsidP="001A239C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1A239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APRECIAÇÃO SOBRE O ENCERRAMENTO DOS JARDINS DE INFÂNCIA DO CONCELHIO DE LAMEGO</w:t>
            </w:r>
          </w:p>
          <w:p w:rsidR="005D0D2B" w:rsidRPr="00E02A18" w:rsidRDefault="001A239C" w:rsidP="00BD5E75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Recomendação da Junta de Freguesia de Sande</w:t>
            </w:r>
          </w:p>
        </w:tc>
        <w:tc>
          <w:tcPr>
            <w:tcW w:w="6997" w:type="dxa"/>
          </w:tcPr>
          <w:p w:rsidR="001A239C" w:rsidRPr="001A239C" w:rsidRDefault="001A239C" w:rsidP="001A239C">
            <w:pPr>
              <w:jc w:val="both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1A239C">
              <w:rPr>
                <w:rFonts w:ascii="Arial" w:eastAsia="Calibri" w:hAnsi="Arial" w:cs="Times New Roman"/>
                <w:bCs/>
                <w:sz w:val="20"/>
                <w:szCs w:val="20"/>
              </w:rPr>
              <w:t>A recomendação foi aprovada, por maioria, com vinte e dois votos favoráveis dos Grupos Municipais “Todos Juntos Por Lamego-CDS/PPM”, PSD, “Grupo Municipal Independente”, Senhor Deputado da CDU e Mesa da Assembleia, e onze votos desfavoráveis do grupo municipal do Partido Socialista e uma abstenção do senhor deputado João Francisco Nobre de Sousa.</w:t>
            </w:r>
          </w:p>
          <w:p w:rsidR="00894314" w:rsidRPr="00BD5E75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BC7447" w:rsidTr="00894314">
        <w:tc>
          <w:tcPr>
            <w:tcW w:w="6997" w:type="dxa"/>
          </w:tcPr>
          <w:p w:rsidR="00DF678D" w:rsidRPr="00DF678D" w:rsidRDefault="00DF678D" w:rsidP="00DF678D">
            <w:pPr>
              <w:jc w:val="both"/>
              <w:rPr>
                <w:rFonts w:ascii="Arial" w:eastAsia="Arial Unicode MS" w:hAnsi="Arial" w:cs="Arial"/>
                <w:i/>
                <w:color w:val="000000"/>
                <w:sz w:val="20"/>
                <w:szCs w:val="20"/>
                <w:u w:color="000000"/>
                <w:bdr w:val="nil"/>
              </w:rPr>
            </w:pPr>
            <w:r w:rsidRPr="00DF678D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Resolução de expropriar para requerer a declaração de utilidade pública urgente, no âmbito do projeto do Parque Urbano de Lamego</w:t>
            </w:r>
          </w:p>
          <w:p w:rsidR="00DF678D" w:rsidRPr="00DF678D" w:rsidRDefault="00DF678D" w:rsidP="00DF678D">
            <w:pPr>
              <w:shd w:val="clear" w:color="auto" w:fill="FFFFFF"/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DF678D">
              <w:rPr>
                <w:rFonts w:ascii="Arial" w:eastAsia="Calibri" w:hAnsi="Arial" w:cs="Arial"/>
                <w:sz w:val="20"/>
                <w:szCs w:val="20"/>
              </w:rPr>
              <w:t xml:space="preserve">roposta de deliberação da Câmara </w:t>
            </w:r>
            <w:r>
              <w:rPr>
                <w:rFonts w:ascii="Arial" w:eastAsia="Calibri" w:hAnsi="Arial" w:cs="Arial"/>
                <w:sz w:val="20"/>
                <w:szCs w:val="20"/>
              </w:rPr>
              <w:t>Municipal.</w:t>
            </w:r>
            <w:r w:rsidRPr="00DF678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BC7447" w:rsidRPr="00EB2E95" w:rsidRDefault="00BC7447" w:rsidP="00312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DF678D" w:rsidRPr="00DF678D" w:rsidRDefault="00DF678D" w:rsidP="00DF678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F678D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DF678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  <w:r w:rsidRPr="00DF678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F678D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A proposta foi aprovada, por maioria, com trinta e quatro votos a favor e um voto contra. </w:t>
            </w:r>
          </w:p>
          <w:p w:rsidR="00BC7447" w:rsidRPr="00BD5E7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894314">
        <w:tc>
          <w:tcPr>
            <w:tcW w:w="6997" w:type="dxa"/>
          </w:tcPr>
          <w:p w:rsidR="00DF678D" w:rsidRPr="00DF678D" w:rsidRDefault="00DF678D" w:rsidP="00DF67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F678D"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SOBRE A TRANSFERÊNCIA DE COMPETÊNCIAS SECTORIAIS PARA A AUTARQUIA: EDUCAÇÃO (DECRETO-LEI N.º 21/2019 DE 30 DE MAIO E SERVIÇO PUBLICO DE TRANSPORTE DE PASSAGEIROS REGULAR E DO TRANSPORTE TURÍSTICO DE PASSAGEIROS, AMBOS EM VIAS NAVEGÁVEIS  INTERIORES (DECRETO-LEI N.º 58/2019, DE 30/04)</w:t>
            </w:r>
          </w:p>
          <w:p w:rsidR="00BC7447" w:rsidRPr="00DF678D" w:rsidRDefault="00DF678D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DF678D"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DF678D" w:rsidRPr="00DF678D" w:rsidRDefault="00DF678D" w:rsidP="00DF67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F678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DF678D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Posta à votação, a proposta da Câmara Municipal foi aprovada com trinta votos a favor e três votos contra.</w:t>
            </w:r>
          </w:p>
          <w:p w:rsidR="00DF678D" w:rsidRPr="00DF678D" w:rsidRDefault="00DF678D" w:rsidP="00DF67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F678D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De seguida, o senhor </w:t>
            </w:r>
            <w:r w:rsidRPr="00DF678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Presidente da Assembleia</w:t>
            </w:r>
            <w:r w:rsidRPr="00DF678D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informou que iria colocar à votação</w:t>
            </w:r>
            <w:r w:rsidRPr="00DF678D"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bdr w:val="nil"/>
              </w:rPr>
              <w:t xml:space="preserve"> votação a proposta de deliberação sobre a transferência de competências sectoriais para a autarquia – Serviço público de passageiros regular e do transporte turístico de passageiros, ambos em vias navegáveis interiores (Decreto-Lei n.º 58/2019, de 30 de abril.</w:t>
            </w:r>
          </w:p>
          <w:p w:rsidR="00BC7447" w:rsidRPr="00DD1F4E" w:rsidRDefault="00DF678D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F678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DF678D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Posta à votação, a proposta da Câmara Municipal foi rejeitada com dezasseis votos contra, catorze votos a favor e três abstenções.</w:t>
            </w:r>
          </w:p>
        </w:tc>
      </w:tr>
    </w:tbl>
    <w:p w:rsidR="00894314" w:rsidRDefault="00894314" w:rsidP="00BD5E75">
      <w:pPr>
        <w:spacing w:after="0" w:line="240" w:lineRule="auto"/>
      </w:pPr>
    </w:p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ACF" w:rsidRDefault="006D1ACF" w:rsidP="00355FDB">
      <w:pPr>
        <w:spacing w:after="0" w:line="240" w:lineRule="auto"/>
      </w:pPr>
      <w:r>
        <w:separator/>
      </w:r>
    </w:p>
  </w:endnote>
  <w:endnote w:type="continuationSeparator" w:id="1">
    <w:p w:rsidR="006D1ACF" w:rsidRDefault="006D1ACF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07D54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DD1F4E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ACF" w:rsidRDefault="006D1ACF" w:rsidP="00355FDB">
      <w:pPr>
        <w:spacing w:after="0" w:line="240" w:lineRule="auto"/>
      </w:pPr>
      <w:r>
        <w:separator/>
      </w:r>
    </w:p>
  </w:footnote>
  <w:footnote w:type="continuationSeparator" w:id="1">
    <w:p w:rsidR="006D1ACF" w:rsidRDefault="006D1ACF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07D54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91162"/>
    <w:rsid w:val="000D000A"/>
    <w:rsid w:val="000D5959"/>
    <w:rsid w:val="00152D35"/>
    <w:rsid w:val="001530DD"/>
    <w:rsid w:val="001734F7"/>
    <w:rsid w:val="00197312"/>
    <w:rsid w:val="00197354"/>
    <w:rsid w:val="001A239C"/>
    <w:rsid w:val="001E3C30"/>
    <w:rsid w:val="00215973"/>
    <w:rsid w:val="002334EF"/>
    <w:rsid w:val="00280109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F7EEC"/>
    <w:rsid w:val="00513E81"/>
    <w:rsid w:val="00525035"/>
    <w:rsid w:val="00533A56"/>
    <w:rsid w:val="00534DDA"/>
    <w:rsid w:val="00594EAA"/>
    <w:rsid w:val="005A1BBC"/>
    <w:rsid w:val="005C242D"/>
    <w:rsid w:val="005D0D2B"/>
    <w:rsid w:val="0060392A"/>
    <w:rsid w:val="0068611B"/>
    <w:rsid w:val="006B1D67"/>
    <w:rsid w:val="006C6B63"/>
    <w:rsid w:val="006D1ACF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861E2"/>
    <w:rsid w:val="009A19AA"/>
    <w:rsid w:val="009C4102"/>
    <w:rsid w:val="00A8198C"/>
    <w:rsid w:val="00A82EE8"/>
    <w:rsid w:val="00B12134"/>
    <w:rsid w:val="00B12A96"/>
    <w:rsid w:val="00B404C2"/>
    <w:rsid w:val="00B51A67"/>
    <w:rsid w:val="00BB672C"/>
    <w:rsid w:val="00BC7447"/>
    <w:rsid w:val="00BD5E75"/>
    <w:rsid w:val="00C5391E"/>
    <w:rsid w:val="00C74D6F"/>
    <w:rsid w:val="00C757EF"/>
    <w:rsid w:val="00D14484"/>
    <w:rsid w:val="00D23EB6"/>
    <w:rsid w:val="00D62FEC"/>
    <w:rsid w:val="00D94A60"/>
    <w:rsid w:val="00DD1F4E"/>
    <w:rsid w:val="00DD2203"/>
    <w:rsid w:val="00DE0E14"/>
    <w:rsid w:val="00DF678D"/>
    <w:rsid w:val="00E02A18"/>
    <w:rsid w:val="00E07D54"/>
    <w:rsid w:val="00E25363"/>
    <w:rsid w:val="00E475FC"/>
    <w:rsid w:val="00EB2E95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32</cp:revision>
  <dcterms:created xsi:type="dcterms:W3CDTF">2021-11-08T12:17:00Z</dcterms:created>
  <dcterms:modified xsi:type="dcterms:W3CDTF">2021-11-09T10:33:00Z</dcterms:modified>
</cp:coreProperties>
</file>